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44" w:rsidRDefault="00E93683" w:rsidP="00E936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Ordensregler for Ulsmåg Borettslag</w:t>
      </w:r>
    </w:p>
    <w:p w:rsidR="007B4366" w:rsidRPr="00340FEE" w:rsidRDefault="008F007A" w:rsidP="00E93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Gjeldende fra juni</w:t>
      </w:r>
      <w:r w:rsidR="007B4366" w:rsidRPr="00340FEE">
        <w:rPr>
          <w:b/>
          <w:sz w:val="32"/>
          <w:szCs w:val="32"/>
        </w:rPr>
        <w:t xml:space="preserve"> 2017</w:t>
      </w:r>
    </w:p>
    <w:p w:rsidR="009D5988" w:rsidRDefault="009D5988"/>
    <w:p w:rsidR="00E93683" w:rsidRDefault="00E93683" w:rsidP="001A5549">
      <w:pPr>
        <w:pStyle w:val="Listeavsnitt"/>
      </w:pPr>
      <w:r>
        <w:t xml:space="preserve">Alle som bor i borettslagets bebyggelse skal bidra til ro, orden, renslighet og plikter å følge de til enhver tid gjeldende ordensregler for byggene med tilhørende utendørsområder. </w:t>
      </w:r>
    </w:p>
    <w:p w:rsidR="00E93683" w:rsidRDefault="00E93683" w:rsidP="00E93683">
      <w:pPr>
        <w:pStyle w:val="Listeavsnitt"/>
      </w:pPr>
      <w:r>
        <w:t>Andelseier er ansvarlig for at alle som bebor leiligheten følger ordensreglene. Brud</w:t>
      </w:r>
      <w:r w:rsidR="001A5549">
        <w:t>d</w:t>
      </w:r>
      <w:r>
        <w:t xml:space="preserve"> på ordensreglene kan føre til oppsigelse av eierforhold.</w:t>
      </w:r>
    </w:p>
    <w:p w:rsidR="00CF62E5" w:rsidRDefault="00CF62E5" w:rsidP="00E93683">
      <w:pPr>
        <w:pStyle w:val="Listeavsnitt"/>
      </w:pPr>
    </w:p>
    <w:p w:rsidR="00CF62E5" w:rsidRPr="003A6325" w:rsidRDefault="00CF62E5" w:rsidP="00CF62E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3A6325">
        <w:rPr>
          <w:b/>
          <w:sz w:val="24"/>
          <w:szCs w:val="24"/>
        </w:rPr>
        <w:t>Generelt</w:t>
      </w:r>
    </w:p>
    <w:p w:rsidR="00CF62E5" w:rsidRDefault="00CF62E5" w:rsidP="00CF62E5">
      <w:pPr>
        <w:pStyle w:val="Listeavsnitt"/>
      </w:pPr>
      <w:r>
        <w:t>Det skal være generell ro i borettslaget mellom kl. 23.00 og kl. 07.00</w:t>
      </w:r>
    </w:p>
    <w:p w:rsidR="00E93683" w:rsidRDefault="00E93683" w:rsidP="00E93683">
      <w:pPr>
        <w:pStyle w:val="Listeavsnitt"/>
      </w:pPr>
    </w:p>
    <w:p w:rsidR="001A5549" w:rsidRPr="003A6325" w:rsidRDefault="00CB634A" w:rsidP="00E93683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3A6325">
        <w:rPr>
          <w:b/>
          <w:sz w:val="24"/>
          <w:szCs w:val="24"/>
        </w:rPr>
        <w:t>Radio, TV, musikk, parabolantenner, varmepumper</w:t>
      </w:r>
    </w:p>
    <w:p w:rsidR="00CF62E5" w:rsidRDefault="00CB634A" w:rsidP="00CF62E5">
      <w:pPr>
        <w:pStyle w:val="Listeavsnitt"/>
        <w:numPr>
          <w:ilvl w:val="0"/>
          <w:numId w:val="4"/>
        </w:numPr>
      </w:pPr>
      <w:r>
        <w:t xml:space="preserve">Bruk av radio, TV, </w:t>
      </w:r>
      <w:r w:rsidR="00CF62E5">
        <w:t xml:space="preserve">musikkanlegg, </w:t>
      </w:r>
      <w:r>
        <w:t>musisering og høy tale</w:t>
      </w:r>
      <w:r w:rsidR="007C6B26">
        <w:t xml:space="preserve"> må tilpasses slik at det ikke sjenerer øvrige beboere. </w:t>
      </w:r>
    </w:p>
    <w:p w:rsidR="00E93683" w:rsidRDefault="007C6B26" w:rsidP="00CF62E5">
      <w:pPr>
        <w:pStyle w:val="Listeavsnitt"/>
        <w:numPr>
          <w:ilvl w:val="0"/>
          <w:numId w:val="4"/>
        </w:numPr>
      </w:pPr>
      <w:r>
        <w:t>Oppsetting av separate antenner</w:t>
      </w:r>
      <w:r w:rsidR="00CB634A">
        <w:t>/parabolantenner/varmepumper</w:t>
      </w:r>
      <w:r>
        <w:t xml:space="preserve"> på alt</w:t>
      </w:r>
      <w:r w:rsidR="00CB634A">
        <w:t>an eller hustak er ikke tillatt uten styrets godkjennelse.</w:t>
      </w:r>
    </w:p>
    <w:p w:rsidR="00CF62E5" w:rsidRDefault="00CF62E5" w:rsidP="001A5549">
      <w:pPr>
        <w:pStyle w:val="Listeavsnitt"/>
      </w:pPr>
    </w:p>
    <w:p w:rsidR="00CF62E5" w:rsidRPr="003A6325" w:rsidRDefault="00CF62E5" w:rsidP="00CF62E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3A6325">
        <w:rPr>
          <w:b/>
          <w:sz w:val="24"/>
          <w:szCs w:val="24"/>
        </w:rPr>
        <w:t>Vaske- og oppvaskmaskiner</w:t>
      </w:r>
    </w:p>
    <w:p w:rsidR="00CF62E5" w:rsidRDefault="00CF62E5" w:rsidP="00CF62E5">
      <w:pPr>
        <w:pStyle w:val="Listeavsnitt"/>
        <w:numPr>
          <w:ilvl w:val="0"/>
          <w:numId w:val="4"/>
        </w:numPr>
      </w:pPr>
      <w:r>
        <w:t>Vaske- og oppvaskmaskiner skal ikke benyttes mellom kl. 23.00 og kl. 07.00</w:t>
      </w:r>
    </w:p>
    <w:p w:rsidR="00CF62E5" w:rsidRDefault="00CF62E5" w:rsidP="00CF62E5">
      <w:pPr>
        <w:pStyle w:val="Listeavsnitt"/>
      </w:pPr>
    </w:p>
    <w:p w:rsidR="001A5549" w:rsidRPr="00E871D5" w:rsidRDefault="001A5549" w:rsidP="00E93683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E871D5">
        <w:rPr>
          <w:b/>
          <w:sz w:val="24"/>
          <w:szCs w:val="24"/>
        </w:rPr>
        <w:t>Husdyr</w:t>
      </w:r>
    </w:p>
    <w:p w:rsidR="007C6B26" w:rsidRDefault="007C6B26" w:rsidP="001A5549">
      <w:pPr>
        <w:ind w:left="708"/>
      </w:pPr>
      <w:r>
        <w:t>Beboere har</w:t>
      </w:r>
      <w:r w:rsidR="00905DCA">
        <w:t xml:space="preserve"> generell</w:t>
      </w:r>
      <w:r>
        <w:t xml:space="preserve"> rett</w:t>
      </w:r>
      <w:r w:rsidR="004024B2">
        <w:t xml:space="preserve"> til å holde husdyr, men husdyr som hund og katt skal registreres og godkj</w:t>
      </w:r>
      <w:r w:rsidR="007F199B">
        <w:t>ennes av styret på eget skjema</w:t>
      </w:r>
      <w:r w:rsidR="004024B2">
        <w:t xml:space="preserve"> før anskaffelse. Styret kan pålegge beboer å oppgi husdyrholdet dersom det viser seg at dette fører til vesentlig ulempe for andre beboere.</w:t>
      </w:r>
    </w:p>
    <w:p w:rsidR="00CB634A" w:rsidRDefault="0094776F" w:rsidP="00CB634A">
      <w:pPr>
        <w:pStyle w:val="Listeavsnitt"/>
        <w:numPr>
          <w:ilvl w:val="0"/>
          <w:numId w:val="3"/>
        </w:numPr>
      </w:pPr>
      <w:r>
        <w:t xml:space="preserve">Hunder skal </w:t>
      </w:r>
      <w:r w:rsidRPr="00905DCA">
        <w:rPr>
          <w:b/>
        </w:rPr>
        <w:t>alltid</w:t>
      </w:r>
      <w:r>
        <w:t xml:space="preserve"> føres i bånd på borettslagets område og fører e</w:t>
      </w:r>
      <w:r w:rsidR="00CB634A">
        <w:t>r pliktig til</w:t>
      </w:r>
      <w:r w:rsidR="00BD38AA">
        <w:t xml:space="preserve"> umiddelbart</w:t>
      </w:r>
      <w:r w:rsidR="00CB634A">
        <w:t xml:space="preserve"> å fjerne ekskrementer</w:t>
      </w:r>
      <w:r>
        <w:t>.</w:t>
      </w:r>
    </w:p>
    <w:p w:rsidR="004024B2" w:rsidRDefault="0094776F" w:rsidP="00CB634A">
      <w:pPr>
        <w:pStyle w:val="Listeavsnitt"/>
        <w:numPr>
          <w:ilvl w:val="0"/>
          <w:numId w:val="3"/>
        </w:numPr>
      </w:pPr>
      <w:r>
        <w:t>Lufting av hund på lekeplassen er ikke tillatt.</w:t>
      </w:r>
    </w:p>
    <w:p w:rsidR="0094776F" w:rsidRDefault="0094776F" w:rsidP="00BD38AA">
      <w:pPr>
        <w:pStyle w:val="Listeavsnitt"/>
      </w:pPr>
      <w:r>
        <w:t>For øvrig vises det Bergen Kommunes bestemmelser om båndtvang (</w:t>
      </w:r>
      <w:hyperlink r:id="rId7" w:history="1">
        <w:r w:rsidR="00BD38AA" w:rsidRPr="001F3B07">
          <w:rPr>
            <w:rStyle w:val="Hyperkobling"/>
          </w:rPr>
          <w:t>https://lovdata.no/dokument/JB/forskrift/2015-02-18-316</w:t>
        </w:r>
      </w:hyperlink>
      <w:r>
        <w:t>)</w:t>
      </w:r>
    </w:p>
    <w:p w:rsidR="0094776F" w:rsidRDefault="0094776F" w:rsidP="0094776F">
      <w:pPr>
        <w:pStyle w:val="Listeavsnitt"/>
      </w:pPr>
    </w:p>
    <w:p w:rsidR="00CF62E5" w:rsidRPr="00E871D5" w:rsidRDefault="00CF62E5" w:rsidP="00AE3993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E871D5">
        <w:rPr>
          <w:b/>
          <w:sz w:val="24"/>
          <w:szCs w:val="24"/>
        </w:rPr>
        <w:t>Avfall</w:t>
      </w:r>
      <w:r w:rsidR="003A6325" w:rsidRPr="00E871D5">
        <w:rPr>
          <w:b/>
          <w:sz w:val="24"/>
          <w:szCs w:val="24"/>
        </w:rPr>
        <w:t>s</w:t>
      </w:r>
      <w:r w:rsidRPr="00E871D5">
        <w:rPr>
          <w:b/>
          <w:sz w:val="24"/>
          <w:szCs w:val="24"/>
        </w:rPr>
        <w:t>håndtering</w:t>
      </w:r>
    </w:p>
    <w:p w:rsidR="003A6325" w:rsidRDefault="00AE3993" w:rsidP="003A6325">
      <w:pPr>
        <w:pStyle w:val="Listeavsnitt"/>
      </w:pPr>
      <w:r>
        <w:t>Til boss/avfall skal bossjaktene inntil videre benyttes. Det som kaste</w:t>
      </w:r>
      <w:r w:rsidR="003A6325">
        <w:t>s må være forsvarlig innpakket.</w:t>
      </w:r>
    </w:p>
    <w:p w:rsidR="0094776F" w:rsidRDefault="00AE3993" w:rsidP="003A6325">
      <w:pPr>
        <w:pStyle w:val="Listeavsnitt"/>
        <w:numPr>
          <w:ilvl w:val="0"/>
          <w:numId w:val="3"/>
        </w:numPr>
      </w:pPr>
      <w:r>
        <w:t>Glass, hermetikk, papp og papir kastes i containerne som er oppsatt for slikt avfall.</w:t>
      </w:r>
    </w:p>
    <w:p w:rsidR="003A6325" w:rsidRDefault="003A6325" w:rsidP="00CF62E5">
      <w:pPr>
        <w:pStyle w:val="Listeavsnitt"/>
      </w:pPr>
    </w:p>
    <w:p w:rsidR="003A6325" w:rsidRDefault="00D96597" w:rsidP="00CF62E5">
      <w:pPr>
        <w:pStyle w:val="Listeavsnitt"/>
      </w:pPr>
      <w:r>
        <w:t>Containere for store ting samt</w:t>
      </w:r>
      <w:r w:rsidR="003A6325">
        <w:t xml:space="preserve"> elektriske gjenstander</w:t>
      </w:r>
      <w:r>
        <w:t>,</w:t>
      </w:r>
      <w:r w:rsidR="003A6325">
        <w:t xml:space="preserve"> blir utplassert 2 ganger i året (april og oktober)</w:t>
      </w:r>
    </w:p>
    <w:p w:rsidR="00CF62E5" w:rsidRDefault="00CF62E5" w:rsidP="00CF62E5">
      <w:pPr>
        <w:pStyle w:val="Listeavsnitt"/>
      </w:pPr>
    </w:p>
    <w:p w:rsidR="009B0891" w:rsidRDefault="009B0891" w:rsidP="009B089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Mating av fugler</w:t>
      </w:r>
    </w:p>
    <w:p w:rsidR="009B0891" w:rsidRDefault="009B0891" w:rsidP="009B0891">
      <w:pPr>
        <w:pStyle w:val="NormalWeb"/>
        <w:shd w:val="clear" w:color="auto" w:fill="FFFFFF"/>
        <w:spacing w:line="240" w:lineRule="auto"/>
        <w:ind w:left="720"/>
        <w:rPr>
          <w:rFonts w:asciiTheme="minorHAnsi" w:hAnsiTheme="minorHAnsi"/>
          <w:sz w:val="22"/>
          <w:szCs w:val="22"/>
        </w:rPr>
      </w:pPr>
      <w:r w:rsidRPr="001D6B87">
        <w:rPr>
          <w:rFonts w:asciiTheme="minorHAnsi" w:hAnsiTheme="minorHAnsi"/>
          <w:sz w:val="22"/>
          <w:szCs w:val="22"/>
        </w:rPr>
        <w:t>For å unngå at fuglemat tiltrekker seg skadedyr som rotter o.l., er</w:t>
      </w:r>
      <w:r w:rsidR="00507AB6">
        <w:rPr>
          <w:rFonts w:asciiTheme="minorHAnsi" w:hAnsiTheme="minorHAnsi"/>
          <w:sz w:val="22"/>
          <w:szCs w:val="22"/>
        </w:rPr>
        <w:t xml:space="preserve"> det ikke tillatt å mate fugler på altaner og fellesområder.</w:t>
      </w:r>
    </w:p>
    <w:p w:rsidR="001D6B87" w:rsidRPr="008F511B" w:rsidRDefault="00F53E9C" w:rsidP="008F511B">
      <w:pPr>
        <w:pStyle w:val="NormalWeb"/>
        <w:shd w:val="clear" w:color="auto" w:fill="FFFFFF"/>
        <w:spacing w:line="240" w:lineRule="auto"/>
        <w:ind w:left="720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="008F511B">
        <w:rPr>
          <w:rFonts w:asciiTheme="minorHAnsi" w:hAnsiTheme="minorHAnsi"/>
          <w:sz w:val="22"/>
          <w:szCs w:val="22"/>
        </w:rPr>
        <w:t xml:space="preserve">    </w:t>
      </w:r>
    </w:p>
    <w:p w:rsidR="00AE3993" w:rsidRPr="003A6325" w:rsidRDefault="00AE3993" w:rsidP="00AE3993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3A6325">
        <w:rPr>
          <w:b/>
          <w:sz w:val="24"/>
          <w:szCs w:val="24"/>
        </w:rPr>
        <w:lastRenderedPageBreak/>
        <w:t>Altan</w:t>
      </w:r>
      <w:r w:rsidR="00BA65F5" w:rsidRPr="003A6325">
        <w:rPr>
          <w:b/>
          <w:sz w:val="24"/>
          <w:szCs w:val="24"/>
        </w:rPr>
        <w:t xml:space="preserve">, </w:t>
      </w:r>
      <w:r w:rsidR="008164D3" w:rsidRPr="003A6325">
        <w:rPr>
          <w:b/>
          <w:sz w:val="24"/>
          <w:szCs w:val="24"/>
        </w:rPr>
        <w:t>grill</w:t>
      </w:r>
      <w:r w:rsidR="00F16E43" w:rsidRPr="003A6325">
        <w:rPr>
          <w:b/>
          <w:sz w:val="24"/>
          <w:szCs w:val="24"/>
        </w:rPr>
        <w:t xml:space="preserve">, </w:t>
      </w:r>
      <w:r w:rsidR="00BA65F5" w:rsidRPr="003A6325">
        <w:rPr>
          <w:b/>
          <w:sz w:val="24"/>
          <w:szCs w:val="24"/>
        </w:rPr>
        <w:t>markiser</w:t>
      </w:r>
      <w:r w:rsidR="00F16E43" w:rsidRPr="003A6325">
        <w:rPr>
          <w:b/>
          <w:sz w:val="24"/>
          <w:szCs w:val="24"/>
        </w:rPr>
        <w:t xml:space="preserve"> og maling</w:t>
      </w:r>
    </w:p>
    <w:p w:rsidR="00CF62E5" w:rsidRDefault="00AE3993" w:rsidP="00CF62E5">
      <w:pPr>
        <w:pStyle w:val="Listeavsnitt"/>
        <w:numPr>
          <w:ilvl w:val="0"/>
          <w:numId w:val="3"/>
        </w:numPr>
      </w:pPr>
      <w:r>
        <w:t xml:space="preserve">Altankasser skal monteres på innsiden av rekkverk. </w:t>
      </w:r>
    </w:p>
    <w:p w:rsidR="007B4366" w:rsidRDefault="00AE3993" w:rsidP="00CF62E5">
      <w:pPr>
        <w:pStyle w:val="Listeavsnitt"/>
        <w:numPr>
          <w:ilvl w:val="0"/>
          <w:numId w:val="3"/>
        </w:numPr>
      </w:pPr>
      <w:r>
        <w:t>De</w:t>
      </w:r>
      <w:r w:rsidR="007B4366">
        <w:t xml:space="preserve">t er ikke tillatt å banke, </w:t>
      </w:r>
      <w:r>
        <w:t>riste</w:t>
      </w:r>
      <w:r w:rsidR="007B4366">
        <w:t xml:space="preserve"> eller lufte</w:t>
      </w:r>
      <w:r>
        <w:t xml:space="preserve"> matter, løpere, sengetøy eller l</w:t>
      </w:r>
      <w:r w:rsidR="007B4366">
        <w:t>ignende på altanen.</w:t>
      </w:r>
    </w:p>
    <w:p w:rsidR="00AE3993" w:rsidRDefault="00AE3993" w:rsidP="00CF62E5">
      <w:pPr>
        <w:pStyle w:val="Listeavsnitt"/>
        <w:numPr>
          <w:ilvl w:val="0"/>
          <w:numId w:val="3"/>
        </w:numPr>
      </w:pPr>
      <w:r>
        <w:t>Det er ikke tillatt å montere markiser uten styrets godkjennelse.</w:t>
      </w:r>
    </w:p>
    <w:p w:rsidR="003A6325" w:rsidRDefault="008164D3" w:rsidP="007B4366">
      <w:pPr>
        <w:pStyle w:val="Listeavsnitt"/>
        <w:numPr>
          <w:ilvl w:val="0"/>
          <w:numId w:val="3"/>
        </w:numPr>
      </w:pPr>
      <w:r>
        <w:t xml:space="preserve">Ved grilling skal fortrinnsvis elektrisk grill benyttes.  </w:t>
      </w:r>
    </w:p>
    <w:p w:rsidR="003A6325" w:rsidRDefault="008164D3" w:rsidP="007B4366">
      <w:pPr>
        <w:pStyle w:val="Listeavsnitt"/>
        <w:numPr>
          <w:ilvl w:val="0"/>
          <w:numId w:val="3"/>
        </w:numPr>
      </w:pPr>
      <w:r>
        <w:t xml:space="preserve">Gassgrill kan benyttes. </w:t>
      </w:r>
    </w:p>
    <w:p w:rsidR="007B4366" w:rsidRDefault="008164D3" w:rsidP="007B4366">
      <w:pPr>
        <w:pStyle w:val="Listeavsnitt"/>
        <w:numPr>
          <w:ilvl w:val="0"/>
          <w:numId w:val="3"/>
        </w:numPr>
      </w:pPr>
      <w:r>
        <w:t xml:space="preserve">Kullgrill er </w:t>
      </w:r>
      <w:r w:rsidRPr="007B4366">
        <w:rPr>
          <w:b/>
        </w:rPr>
        <w:t>ikke</w:t>
      </w:r>
      <w:r>
        <w:t xml:space="preserve"> tillatt. </w:t>
      </w:r>
    </w:p>
    <w:p w:rsidR="008164D3" w:rsidRDefault="003A6325" w:rsidP="00D96597">
      <w:pPr>
        <w:ind w:firstLine="708"/>
      </w:pPr>
      <w:r>
        <w:t>Vi oppfordre</w:t>
      </w:r>
      <w:r w:rsidR="00D96597">
        <w:t>r</w:t>
      </w:r>
      <w:r w:rsidR="008164D3">
        <w:t xml:space="preserve"> beboerne</w:t>
      </w:r>
      <w:r w:rsidR="00BA65F5">
        <w:t xml:space="preserve"> til å utvise hensyn </w:t>
      </w:r>
      <w:r>
        <w:t xml:space="preserve">og omtanke </w:t>
      </w:r>
      <w:r w:rsidR="00BA65F5">
        <w:t xml:space="preserve">med tanke på </w:t>
      </w:r>
      <w:proofErr w:type="spellStart"/>
      <w:r w:rsidR="00BA65F5">
        <w:t>grillos</w:t>
      </w:r>
      <w:proofErr w:type="spellEnd"/>
      <w:r w:rsidR="00BA65F5">
        <w:t>.</w:t>
      </w:r>
    </w:p>
    <w:p w:rsidR="007B4366" w:rsidRDefault="007B4366" w:rsidP="007B4366">
      <w:pPr>
        <w:ind w:left="720"/>
      </w:pPr>
    </w:p>
    <w:p w:rsidR="007B4366" w:rsidRDefault="00BC27F7" w:rsidP="00AE3993">
      <w:pPr>
        <w:pStyle w:val="Listeavsnitt"/>
      </w:pPr>
      <w:r>
        <w:t>Ved eventuell vasking av altan må man vise hensyn til naboene vedrørende spillvann.</w:t>
      </w:r>
    </w:p>
    <w:p w:rsidR="00F5631D" w:rsidRPr="00D96597" w:rsidRDefault="007B4366" w:rsidP="00D96597">
      <w:pPr>
        <w:pStyle w:val="Listeavsnitt"/>
        <w:numPr>
          <w:ilvl w:val="0"/>
          <w:numId w:val="3"/>
        </w:numPr>
        <w:rPr>
          <w:i/>
        </w:rPr>
      </w:pPr>
      <w:r w:rsidRPr="00D96597">
        <w:rPr>
          <w:i/>
        </w:rPr>
        <w:t>Høytrykksspyling er under ingen omstendigheter tillatt</w:t>
      </w:r>
      <w:r w:rsidR="00BC27F7" w:rsidRPr="00D96597">
        <w:rPr>
          <w:i/>
        </w:rPr>
        <w:t xml:space="preserve"> </w:t>
      </w:r>
    </w:p>
    <w:p w:rsidR="00BC27F7" w:rsidRDefault="00BC27F7" w:rsidP="00AE3993">
      <w:pPr>
        <w:pStyle w:val="Listeavsnitt"/>
      </w:pPr>
      <w:r>
        <w:t xml:space="preserve">Underrett </w:t>
      </w:r>
      <w:r w:rsidR="00F16E43">
        <w:t>underliggende nabo i forkant, slik at denne får mulighet til å dekke til/fjerne eiendeler før vasking settes i gang.</w:t>
      </w:r>
    </w:p>
    <w:p w:rsidR="00F5631D" w:rsidRDefault="00F5631D" w:rsidP="00AE3993">
      <w:pPr>
        <w:pStyle w:val="Listeavsnitt"/>
      </w:pPr>
    </w:p>
    <w:p w:rsidR="00905DCA" w:rsidRDefault="00905DCA" w:rsidP="00AE3993">
      <w:pPr>
        <w:pStyle w:val="Listeavsnitt"/>
      </w:pPr>
      <w:r>
        <w:t xml:space="preserve">Eventuell maling av altan kan utføres, men </w:t>
      </w:r>
      <w:r w:rsidRPr="007B4366">
        <w:rPr>
          <w:b/>
        </w:rPr>
        <w:t>kun</w:t>
      </w:r>
      <w:r>
        <w:t xml:space="preserve"> ved bruk av godkjente farger. </w:t>
      </w:r>
      <w:r w:rsidR="00BD38AA">
        <w:t xml:space="preserve">Maling fås omkostningsfritt ved henvendelse til </w:t>
      </w:r>
      <w:r>
        <w:t>styret.</w:t>
      </w:r>
    </w:p>
    <w:p w:rsidR="00905DCA" w:rsidRDefault="00905DCA" w:rsidP="00AE3993">
      <w:pPr>
        <w:pStyle w:val="Listeavsnitt"/>
      </w:pPr>
    </w:p>
    <w:p w:rsidR="00F16E43" w:rsidRPr="00F5631D" w:rsidRDefault="00F16E43" w:rsidP="00F16E43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F5631D">
        <w:rPr>
          <w:b/>
          <w:sz w:val="24"/>
          <w:szCs w:val="24"/>
        </w:rPr>
        <w:t>Arbeid</w:t>
      </w:r>
    </w:p>
    <w:p w:rsidR="001967A0" w:rsidRDefault="00F16E43" w:rsidP="00905DCA">
      <w:pPr>
        <w:pStyle w:val="Listeavsnitt"/>
      </w:pPr>
      <w:r>
        <w:t>Bruk av støyende maskiner eller annet arbeid som medfører støy</w:t>
      </w:r>
      <w:r w:rsidR="001967A0">
        <w:t xml:space="preserve">, skal kun foregå mellom </w:t>
      </w:r>
    </w:p>
    <w:p w:rsidR="001967A0" w:rsidRDefault="00F5631D" w:rsidP="001967A0">
      <w:pPr>
        <w:pStyle w:val="Listeavsnitt"/>
        <w:numPr>
          <w:ilvl w:val="0"/>
          <w:numId w:val="3"/>
        </w:numPr>
      </w:pPr>
      <w:r>
        <w:t>kl.</w:t>
      </w:r>
      <w:r w:rsidR="008F007A">
        <w:t xml:space="preserve"> 07</w:t>
      </w:r>
      <w:r w:rsidR="00F16E43">
        <w:t xml:space="preserve">.00 </w:t>
      </w:r>
      <w:r w:rsidR="00D50185">
        <w:t>og kl. 20</w:t>
      </w:r>
      <w:r w:rsidR="001967A0">
        <w:t xml:space="preserve">.00 </w:t>
      </w:r>
      <w:r w:rsidR="00F16E43">
        <w:t xml:space="preserve">på hverdager. </w:t>
      </w:r>
    </w:p>
    <w:p w:rsidR="001967A0" w:rsidRDefault="001967A0" w:rsidP="001967A0">
      <w:pPr>
        <w:pStyle w:val="Listeavsnitt"/>
        <w:numPr>
          <w:ilvl w:val="0"/>
          <w:numId w:val="3"/>
        </w:numPr>
      </w:pPr>
      <w:r>
        <w:t>Kl. 09.00 og kl.</w:t>
      </w:r>
      <w:r w:rsidR="00D50185">
        <w:t xml:space="preserve"> 20</w:t>
      </w:r>
      <w:r w:rsidR="00F16E43">
        <w:t xml:space="preserve">.00 </w:t>
      </w:r>
      <w:r>
        <w:t>på lørdager</w:t>
      </w:r>
      <w:r w:rsidR="00F16E43">
        <w:t xml:space="preserve">. </w:t>
      </w:r>
      <w:bookmarkStart w:id="0" w:name="_GoBack"/>
      <w:bookmarkEnd w:id="0"/>
    </w:p>
    <w:p w:rsidR="00905DCA" w:rsidRDefault="00F16E43" w:rsidP="001967A0">
      <w:pPr>
        <w:pStyle w:val="Listeavsnitt"/>
        <w:numPr>
          <w:ilvl w:val="0"/>
          <w:numId w:val="3"/>
        </w:numPr>
      </w:pPr>
      <w:r>
        <w:t xml:space="preserve">Slikt arbeid skal ikke forekomme på </w:t>
      </w:r>
      <w:proofErr w:type="spellStart"/>
      <w:r>
        <w:t>søn</w:t>
      </w:r>
      <w:proofErr w:type="spellEnd"/>
      <w:r>
        <w:t>- og helligdager.</w:t>
      </w:r>
    </w:p>
    <w:p w:rsidR="009B0891" w:rsidRDefault="009B0891" w:rsidP="009B0891">
      <w:pPr>
        <w:ind w:left="720"/>
      </w:pPr>
      <w:r>
        <w:t xml:space="preserve">Vi oppfordrer beboerne til å utvise hensyn </w:t>
      </w:r>
      <w:r w:rsidR="00CD0B9B">
        <w:t>og underrett gjerne naboene om påtenkt arbeid.</w:t>
      </w:r>
    </w:p>
    <w:p w:rsidR="00905DCA" w:rsidRDefault="00905DCA" w:rsidP="00905DCA">
      <w:pPr>
        <w:pStyle w:val="Listeavsnitt"/>
      </w:pPr>
    </w:p>
    <w:p w:rsidR="00905DCA" w:rsidRDefault="00905DCA" w:rsidP="00905D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F5631D">
        <w:rPr>
          <w:b/>
          <w:sz w:val="24"/>
          <w:szCs w:val="24"/>
        </w:rPr>
        <w:t>Parkering</w:t>
      </w:r>
    </w:p>
    <w:p w:rsidR="00BD38AA" w:rsidRPr="00BD38AA" w:rsidRDefault="00BD38AA" w:rsidP="00BD38AA">
      <w:pPr>
        <w:pStyle w:val="Listeavsnitt"/>
      </w:pPr>
      <w:r w:rsidRPr="00BD38AA">
        <w:t>Følgende bestemmelser gjelder utenfor tildelt plass i garasjeanlegg:</w:t>
      </w:r>
    </w:p>
    <w:p w:rsidR="0072155A" w:rsidRDefault="0072155A" w:rsidP="007B4366">
      <w:pPr>
        <w:pStyle w:val="Listeavsnitt"/>
        <w:numPr>
          <w:ilvl w:val="0"/>
          <w:numId w:val="3"/>
        </w:numPr>
      </w:pPr>
      <w:r>
        <w:t>Stans eller parkering foran bommene er ikke tillatt.</w:t>
      </w:r>
    </w:p>
    <w:p w:rsidR="0072155A" w:rsidRDefault="0072155A" w:rsidP="007B4366">
      <w:pPr>
        <w:pStyle w:val="Listeavsnitt"/>
        <w:numPr>
          <w:ilvl w:val="0"/>
          <w:numId w:val="3"/>
        </w:numPr>
      </w:pPr>
      <w:r>
        <w:t>Parkering er ikke tillatt på borettslaget område innenfor bommene med mindre det foreligger spesiell tillatelse. Stans for av- og pålessing er tillatt i 20 minutter</w:t>
      </w:r>
      <w:r w:rsidR="009B0891">
        <w:t>.</w:t>
      </w:r>
    </w:p>
    <w:p w:rsidR="0072155A" w:rsidRDefault="0072155A" w:rsidP="007B4366">
      <w:pPr>
        <w:pStyle w:val="Listeavsnitt"/>
        <w:numPr>
          <w:ilvl w:val="0"/>
          <w:numId w:val="3"/>
        </w:numPr>
      </w:pPr>
      <w:r>
        <w:t>Stans eller spesielt tillatt parkering må gjøres slik at det er plass til fri gjennomkjøring for store kjøretøy som f.eks. flyttebiler, brannbiler, ambulanse, brøyting osv.</w:t>
      </w:r>
    </w:p>
    <w:p w:rsidR="0072155A" w:rsidRDefault="0072155A" w:rsidP="007B4366">
      <w:pPr>
        <w:pStyle w:val="Listeavsnitt"/>
        <w:numPr>
          <w:ilvl w:val="0"/>
          <w:numId w:val="3"/>
        </w:numPr>
      </w:pPr>
      <w:r>
        <w:t>Parkering er ikke tillatt på tilkomstvei til garasjeanlegg</w:t>
      </w:r>
      <w:r w:rsidR="009B0891">
        <w:t>.</w:t>
      </w:r>
    </w:p>
    <w:p w:rsidR="0072155A" w:rsidRDefault="0072155A" w:rsidP="007B4366">
      <w:pPr>
        <w:pStyle w:val="Listeavsnitt"/>
        <w:numPr>
          <w:ilvl w:val="0"/>
          <w:numId w:val="3"/>
        </w:numPr>
      </w:pPr>
      <w:r>
        <w:t>Uregistrerte kjøretøy tillates ikke parkert uten spesiell tillatelse.</w:t>
      </w:r>
    </w:p>
    <w:p w:rsidR="00D96597" w:rsidRDefault="00D96597" w:rsidP="003750C3">
      <w:pPr>
        <w:ind w:left="7080" w:firstLine="708"/>
      </w:pPr>
    </w:p>
    <w:p w:rsidR="00091251" w:rsidRDefault="00091251" w:rsidP="007F199B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Innlåsingsassistanse</w:t>
      </w:r>
    </w:p>
    <w:p w:rsidR="00091251" w:rsidRPr="00091251" w:rsidRDefault="00091251" w:rsidP="00091251">
      <w:pPr>
        <w:ind w:left="708"/>
      </w:pPr>
      <w:r w:rsidRPr="00091251">
        <w:t xml:space="preserve">I fall man trenger </w:t>
      </w:r>
      <w:proofErr w:type="spellStart"/>
      <w:r w:rsidRPr="00091251">
        <w:t>innlåsning</w:t>
      </w:r>
      <w:r w:rsidR="00B44896">
        <w:t>sassistanse</w:t>
      </w:r>
      <w:proofErr w:type="spellEnd"/>
      <w:r w:rsidR="00B44896">
        <w:t xml:space="preserve"> vil man få dette ved henvendelse til</w:t>
      </w:r>
      <w:r w:rsidRPr="00091251">
        <w:t xml:space="preserve"> gjeldende vaktselskap. Omkostningene bli</w:t>
      </w:r>
      <w:r w:rsidR="003324D2">
        <w:t>r belastet rekvirent direkte av</w:t>
      </w:r>
      <w:r w:rsidRPr="00091251">
        <w:t xml:space="preserve"> vaktselskap.</w:t>
      </w:r>
      <w:r w:rsidR="00EA1E77">
        <w:t xml:space="preserve"> (Pris pr. 29.05.17 er kr. 1500,- pr. gang)</w:t>
      </w:r>
    </w:p>
    <w:p w:rsidR="00091251" w:rsidRPr="00091251" w:rsidRDefault="00091251" w:rsidP="00091251">
      <w:pPr>
        <w:ind w:left="708"/>
        <w:rPr>
          <w:b/>
          <w:sz w:val="24"/>
          <w:szCs w:val="24"/>
        </w:rPr>
      </w:pPr>
    </w:p>
    <w:p w:rsidR="001D4B42" w:rsidRDefault="001D4B42" w:rsidP="007F199B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Klage</w:t>
      </w:r>
      <w:r w:rsidR="003324D2">
        <w:rPr>
          <w:b/>
          <w:sz w:val="24"/>
          <w:szCs w:val="24"/>
        </w:rPr>
        <w:t>r</w:t>
      </w:r>
    </w:p>
    <w:p w:rsidR="008F511B" w:rsidRDefault="001D4B42" w:rsidP="008F511B">
      <w:pPr>
        <w:pStyle w:val="NormalWeb"/>
        <w:shd w:val="clear" w:color="auto" w:fill="FFFFFF"/>
        <w:spacing w:after="0" w:line="240" w:lineRule="auto"/>
        <w:ind w:left="720"/>
      </w:pPr>
      <w:r w:rsidRPr="001D6B87">
        <w:rPr>
          <w:rFonts w:asciiTheme="minorHAnsi" w:hAnsiTheme="minorHAnsi"/>
          <w:color w:val="000000" w:themeColor="text1"/>
          <w:sz w:val="22"/>
          <w:szCs w:val="22"/>
        </w:rPr>
        <w:t xml:space="preserve">Kun </w:t>
      </w:r>
      <w:r w:rsidRPr="001D6B87">
        <w:rPr>
          <w:rFonts w:asciiTheme="minorHAnsi" w:hAnsiTheme="minorHAnsi"/>
          <w:b/>
          <w:i/>
          <w:color w:val="000000" w:themeColor="text1"/>
          <w:sz w:val="22"/>
          <w:szCs w:val="22"/>
        </w:rPr>
        <w:t>skriftlige</w:t>
      </w:r>
      <w:r w:rsidRPr="001D6B87">
        <w:rPr>
          <w:rFonts w:asciiTheme="minorHAnsi" w:hAnsiTheme="minorHAnsi"/>
          <w:color w:val="000000" w:themeColor="text1"/>
          <w:sz w:val="22"/>
          <w:szCs w:val="22"/>
        </w:rPr>
        <w:t xml:space="preserve"> klager vil bli </w:t>
      </w:r>
      <w:r w:rsidR="00CD0B9B">
        <w:rPr>
          <w:rFonts w:asciiTheme="minorHAnsi" w:hAnsiTheme="minorHAnsi"/>
          <w:color w:val="000000" w:themeColor="text1"/>
          <w:sz w:val="22"/>
          <w:szCs w:val="22"/>
        </w:rPr>
        <w:t xml:space="preserve">behandlet av styret. Klager </w:t>
      </w:r>
      <w:r w:rsidRPr="001D6B87">
        <w:rPr>
          <w:rFonts w:asciiTheme="minorHAnsi" w:hAnsiTheme="minorHAnsi"/>
          <w:color w:val="000000" w:themeColor="text1"/>
          <w:sz w:val="22"/>
          <w:szCs w:val="22"/>
        </w:rPr>
        <w:t xml:space="preserve">sendes på e-post til </w:t>
      </w:r>
      <w:hyperlink r:id="rId8" w:history="1">
        <w:r w:rsidRPr="001D6B87">
          <w:rPr>
            <w:rStyle w:val="Hyperkobling"/>
            <w:rFonts w:asciiTheme="minorHAnsi" w:hAnsiTheme="minorHAnsi"/>
            <w:color w:val="000000" w:themeColor="text1"/>
            <w:sz w:val="22"/>
            <w:szCs w:val="22"/>
          </w:rPr>
          <w:t>styret@ulsmag.no</w:t>
        </w:r>
      </w:hyperlink>
      <w:r w:rsidRPr="001D6B87">
        <w:rPr>
          <w:rFonts w:asciiTheme="minorHAnsi" w:hAnsiTheme="minorHAnsi"/>
          <w:color w:val="000000" w:themeColor="text1"/>
          <w:sz w:val="22"/>
          <w:szCs w:val="22"/>
        </w:rPr>
        <w:t xml:space="preserve"> eller legges i postkassen til styret i nr. 50.  Klager vedrørende husbråk </w:t>
      </w:r>
      <w:r w:rsidR="003F5089">
        <w:rPr>
          <w:rFonts w:asciiTheme="minorHAnsi" w:hAnsiTheme="minorHAnsi"/>
          <w:color w:val="000000" w:themeColor="text1"/>
          <w:sz w:val="22"/>
          <w:szCs w:val="22"/>
        </w:rPr>
        <w:t xml:space="preserve">o.l. </w:t>
      </w:r>
      <w:r w:rsidRPr="001D6B87">
        <w:rPr>
          <w:rFonts w:asciiTheme="minorHAnsi" w:hAnsiTheme="minorHAnsi"/>
          <w:color w:val="000000" w:themeColor="text1"/>
          <w:sz w:val="22"/>
          <w:szCs w:val="22"/>
        </w:rPr>
        <w:t>rettes til gjeldende vaktselskap</w:t>
      </w:r>
      <w:r w:rsidR="00CD0B9B">
        <w:rPr>
          <w:rFonts w:asciiTheme="minorHAnsi" w:hAnsiTheme="minorHAnsi" w:cs="Helvetica"/>
          <w:color w:val="000000" w:themeColor="text1"/>
          <w:sz w:val="22"/>
          <w:szCs w:val="22"/>
        </w:rPr>
        <w:t>/politi.</w:t>
      </w:r>
      <w:r w:rsidR="003F5089">
        <w:t xml:space="preserve">       </w:t>
      </w:r>
      <w:r w:rsidR="008F511B">
        <w:t xml:space="preserve"> </w:t>
      </w:r>
      <w:r w:rsidR="003F5089">
        <w:t xml:space="preserve">   </w:t>
      </w:r>
    </w:p>
    <w:p w:rsidR="00C05129" w:rsidRPr="00EA1E77" w:rsidRDefault="008F511B" w:rsidP="008F511B">
      <w:pPr>
        <w:pStyle w:val="NormalWeb"/>
        <w:shd w:val="clear" w:color="auto" w:fill="FFFFFF"/>
        <w:spacing w:line="240" w:lineRule="auto"/>
        <w:ind w:left="720"/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-------------------------------------------------------</w:t>
      </w:r>
    </w:p>
    <w:sectPr w:rsidR="00C05129" w:rsidRPr="00EA1E77" w:rsidSect="00F53E9C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82" w:rsidRDefault="00A55282" w:rsidP="00FE32CD">
      <w:r>
        <w:separator/>
      </w:r>
    </w:p>
  </w:endnote>
  <w:endnote w:type="continuationSeparator" w:id="0">
    <w:p w:rsidR="00A55282" w:rsidRDefault="00A55282" w:rsidP="00FE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D" w:rsidRDefault="00FE32CD" w:rsidP="002B31B7">
    <w:pPr>
      <w:pStyle w:val="Bunntekst"/>
      <w:jc w:val="center"/>
    </w:pPr>
    <w:r>
      <w:t>Ulsmåg Borettslag, Elvenesveien 50, 5223 Nesttun</w:t>
    </w:r>
  </w:p>
  <w:p w:rsidR="00FE32CD" w:rsidRDefault="00FE32CD" w:rsidP="002B31B7">
    <w:pPr>
      <w:pStyle w:val="Bunntekst"/>
      <w:jc w:val="center"/>
    </w:pPr>
    <w:r>
      <w:t xml:space="preserve">Telefon: 55924192 E-post: </w:t>
    </w:r>
    <w:hyperlink r:id="rId1" w:history="1">
      <w:r w:rsidR="002B31B7" w:rsidRPr="00467EF2">
        <w:rPr>
          <w:rStyle w:val="Hyperkobling"/>
        </w:rPr>
        <w:t>styret@ulsmag.no</w:t>
      </w:r>
    </w:hyperlink>
  </w:p>
  <w:p w:rsidR="00FE32CD" w:rsidRDefault="00280965" w:rsidP="002B31B7">
    <w:pPr>
      <w:pStyle w:val="Bunntekst"/>
      <w:jc w:val="center"/>
    </w:pPr>
    <w:r>
      <w:t>www.ulsmagborettslag.no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82" w:rsidRDefault="00A55282" w:rsidP="00FE32CD">
      <w:r>
        <w:separator/>
      </w:r>
    </w:p>
  </w:footnote>
  <w:footnote w:type="continuationSeparator" w:id="0">
    <w:p w:rsidR="00A55282" w:rsidRDefault="00A55282" w:rsidP="00FE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D" w:rsidRDefault="00214FB2" w:rsidP="00FE32CD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3C55835" wp14:editId="34D5B682">
          <wp:extent cx="2028825" cy="1343025"/>
          <wp:effectExtent l="0" t="0" r="9525" b="9525"/>
          <wp:docPr id="3" name="Bilde 3" descr="C:\Users\Johans\AppData\Local\Microsoft\Windows\INetCacheContent.Word\White[593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1a95598d-661a-99f7-8ae0-567f63106569" descr="C:\Users\Johans\AppData\Local\Microsoft\Windows\INetCacheContent.Word\White[593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908"/>
    <w:multiLevelType w:val="hybridMultilevel"/>
    <w:tmpl w:val="532632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8AB"/>
    <w:multiLevelType w:val="hybridMultilevel"/>
    <w:tmpl w:val="4230AA9E"/>
    <w:lvl w:ilvl="0" w:tplc="C23AB8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5109B"/>
    <w:multiLevelType w:val="hybridMultilevel"/>
    <w:tmpl w:val="522CC21A"/>
    <w:lvl w:ilvl="0" w:tplc="807456F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DD1DCF"/>
    <w:multiLevelType w:val="hybridMultilevel"/>
    <w:tmpl w:val="E29C1652"/>
    <w:lvl w:ilvl="0" w:tplc="73364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CD"/>
    <w:rsid w:val="0000687D"/>
    <w:rsid w:val="00070097"/>
    <w:rsid w:val="00085061"/>
    <w:rsid w:val="00091251"/>
    <w:rsid w:val="001157FA"/>
    <w:rsid w:val="001662BF"/>
    <w:rsid w:val="001755CC"/>
    <w:rsid w:val="001967A0"/>
    <w:rsid w:val="001A5549"/>
    <w:rsid w:val="001D4B42"/>
    <w:rsid w:val="001D6B87"/>
    <w:rsid w:val="00214FB2"/>
    <w:rsid w:val="00233215"/>
    <w:rsid w:val="00280965"/>
    <w:rsid w:val="002B31B7"/>
    <w:rsid w:val="00302799"/>
    <w:rsid w:val="003324D2"/>
    <w:rsid w:val="00340FEE"/>
    <w:rsid w:val="0035622F"/>
    <w:rsid w:val="003750C3"/>
    <w:rsid w:val="003A0A3B"/>
    <w:rsid w:val="003A6325"/>
    <w:rsid w:val="003B3502"/>
    <w:rsid w:val="003E603A"/>
    <w:rsid w:val="003F5089"/>
    <w:rsid w:val="004024B2"/>
    <w:rsid w:val="00475893"/>
    <w:rsid w:val="004A36FE"/>
    <w:rsid w:val="004C0BA5"/>
    <w:rsid w:val="00507AB6"/>
    <w:rsid w:val="005640F4"/>
    <w:rsid w:val="005B29DC"/>
    <w:rsid w:val="005B393E"/>
    <w:rsid w:val="005D5070"/>
    <w:rsid w:val="005E6F70"/>
    <w:rsid w:val="0063437A"/>
    <w:rsid w:val="006C3EC0"/>
    <w:rsid w:val="006E6FDB"/>
    <w:rsid w:val="006F1BE0"/>
    <w:rsid w:val="0072155A"/>
    <w:rsid w:val="00765044"/>
    <w:rsid w:val="00783FE9"/>
    <w:rsid w:val="007918C2"/>
    <w:rsid w:val="007B4366"/>
    <w:rsid w:val="007C6B26"/>
    <w:rsid w:val="007F199B"/>
    <w:rsid w:val="008164D3"/>
    <w:rsid w:val="008741D5"/>
    <w:rsid w:val="008951ED"/>
    <w:rsid w:val="008A31D0"/>
    <w:rsid w:val="008E1BAE"/>
    <w:rsid w:val="008F007A"/>
    <w:rsid w:val="008F511B"/>
    <w:rsid w:val="00905DCA"/>
    <w:rsid w:val="009251A5"/>
    <w:rsid w:val="00933CAD"/>
    <w:rsid w:val="0094776F"/>
    <w:rsid w:val="009950DA"/>
    <w:rsid w:val="009A30C2"/>
    <w:rsid w:val="009B0891"/>
    <w:rsid w:val="009D5988"/>
    <w:rsid w:val="009F225A"/>
    <w:rsid w:val="009F2E2D"/>
    <w:rsid w:val="00A55282"/>
    <w:rsid w:val="00A71FD6"/>
    <w:rsid w:val="00A928F5"/>
    <w:rsid w:val="00AE3993"/>
    <w:rsid w:val="00B22401"/>
    <w:rsid w:val="00B44896"/>
    <w:rsid w:val="00B964D9"/>
    <w:rsid w:val="00BA3910"/>
    <w:rsid w:val="00BA65F5"/>
    <w:rsid w:val="00BB5DCC"/>
    <w:rsid w:val="00BC27F7"/>
    <w:rsid w:val="00BD1C7D"/>
    <w:rsid w:val="00BD38AA"/>
    <w:rsid w:val="00BD7151"/>
    <w:rsid w:val="00BF64E3"/>
    <w:rsid w:val="00C05129"/>
    <w:rsid w:val="00C15D7D"/>
    <w:rsid w:val="00C833A7"/>
    <w:rsid w:val="00C92A6E"/>
    <w:rsid w:val="00CA5B51"/>
    <w:rsid w:val="00CB634A"/>
    <w:rsid w:val="00CD0B9B"/>
    <w:rsid w:val="00CD2D41"/>
    <w:rsid w:val="00CF62E5"/>
    <w:rsid w:val="00D50185"/>
    <w:rsid w:val="00D81D7B"/>
    <w:rsid w:val="00D96597"/>
    <w:rsid w:val="00E542C2"/>
    <w:rsid w:val="00E773FE"/>
    <w:rsid w:val="00E80C7C"/>
    <w:rsid w:val="00E8424C"/>
    <w:rsid w:val="00E871D5"/>
    <w:rsid w:val="00E93683"/>
    <w:rsid w:val="00EA1E77"/>
    <w:rsid w:val="00F16E43"/>
    <w:rsid w:val="00F40CBD"/>
    <w:rsid w:val="00F45815"/>
    <w:rsid w:val="00F53E9C"/>
    <w:rsid w:val="00F5631D"/>
    <w:rsid w:val="00F87417"/>
    <w:rsid w:val="00FB4E44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04999"/>
  <w15:chartTrackingRefBased/>
  <w15:docId w15:val="{273ACA7B-9B72-485A-B2C6-8FD6B6A5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32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2CD"/>
  </w:style>
  <w:style w:type="paragraph" w:styleId="Bunntekst">
    <w:name w:val="footer"/>
    <w:basedOn w:val="Normal"/>
    <w:link w:val="BunntekstTegn"/>
    <w:uiPriority w:val="99"/>
    <w:unhideWhenUsed/>
    <w:rsid w:val="00FE32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32CD"/>
  </w:style>
  <w:style w:type="character" w:styleId="Hyperkobling">
    <w:name w:val="Hyperlink"/>
    <w:basedOn w:val="Standardskriftforavsnitt"/>
    <w:uiPriority w:val="99"/>
    <w:unhideWhenUsed/>
    <w:rsid w:val="002B31B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09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96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9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36FE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A928F5"/>
    <w:rPr>
      <w:i/>
      <w:iCs/>
    </w:rPr>
  </w:style>
  <w:style w:type="paragraph" w:styleId="NormalWeb">
    <w:name w:val="Normal (Web)"/>
    <w:basedOn w:val="Normal"/>
    <w:uiPriority w:val="99"/>
    <w:unhideWhenUsed/>
    <w:rsid w:val="001D4B42"/>
    <w:pPr>
      <w:spacing w:after="360" w:line="330" w:lineRule="atLeast"/>
    </w:pPr>
    <w:rPr>
      <w:rFonts w:ascii="Times New Roman" w:eastAsia="Times New Roman" w:hAnsi="Times New Roman" w:cs="Times New Roman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8896">
                          <w:marLeft w:val="0"/>
                          <w:marRight w:val="0"/>
                          <w:marTop w:val="7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4E4E4"/>
                                    <w:right w:val="none" w:sz="0" w:space="0" w:color="auto"/>
                                  </w:divBdr>
                                  <w:divsChild>
                                    <w:div w:id="3417885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t@ulsma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JB/forskrift/2015-02-18-3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t@ulsma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12</cp:revision>
  <cp:lastPrinted>2017-05-30T09:58:00Z</cp:lastPrinted>
  <dcterms:created xsi:type="dcterms:W3CDTF">2017-04-27T07:48:00Z</dcterms:created>
  <dcterms:modified xsi:type="dcterms:W3CDTF">2017-05-30T10:36:00Z</dcterms:modified>
</cp:coreProperties>
</file>